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BB" w:rsidRPr="004C27BB" w:rsidRDefault="004C27BB" w:rsidP="004C27BB">
      <w:pPr>
        <w:shd w:val="clear" w:color="auto" w:fill="FFFFFF"/>
        <w:spacing w:after="153"/>
        <w:jc w:val="center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color w:val="FF0000"/>
          <w:sz w:val="36"/>
          <w:szCs w:val="36"/>
        </w:rPr>
        <w:t>Первый раз в детский сад</w:t>
      </w:r>
    </w:p>
    <w:p w:rsidR="004C27BB" w:rsidRPr="004C27BB" w:rsidRDefault="004C27BB" w:rsidP="004C27BB">
      <w:pPr>
        <w:shd w:val="clear" w:color="auto" w:fill="FFFFFF"/>
        <w:spacing w:after="153"/>
        <w:jc w:val="center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color w:val="0000FF"/>
          <w:sz w:val="27"/>
          <w:szCs w:val="27"/>
        </w:rPr>
        <w:t>Портрет ребёнка, поступившего в детский сад</w:t>
      </w:r>
    </w:p>
    <w:p w:rsidR="004C27BB" w:rsidRPr="004C27BB" w:rsidRDefault="004C27BB" w:rsidP="004C27BB">
      <w:pPr>
        <w:shd w:val="clear" w:color="auto" w:fill="FFFFFF"/>
        <w:spacing w:after="153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color w:val="004000"/>
          <w:sz w:val="28"/>
          <w:szCs w:val="28"/>
        </w:rPr>
        <w:t>Кое – что об адаптации</w:t>
      </w:r>
    </w:p>
    <w:p w:rsidR="004C27BB" w:rsidRPr="004C27BB" w:rsidRDefault="004C27BB" w:rsidP="004C27BB">
      <w:pPr>
        <w:shd w:val="clear" w:color="auto" w:fill="FFFFFF"/>
        <w:spacing w:after="153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i/>
          <w:iCs/>
          <w:color w:val="400080"/>
          <w:sz w:val="28"/>
          <w:szCs w:val="28"/>
        </w:rPr>
        <w:t>При адаптации ребенка к детскому саду встречается три степени тяжести: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color w:val="333333"/>
          <w:sz w:val="28"/>
          <w:szCs w:val="28"/>
        </w:rPr>
        <w:t>1 степень</w:t>
      </w:r>
      <w:r w:rsidRPr="004C27BB">
        <w:rPr>
          <w:rFonts w:ascii="Cambria" w:hAnsi="Cambria" w:cs="Arial"/>
          <w:color w:val="333333"/>
          <w:sz w:val="28"/>
          <w:szCs w:val="28"/>
        </w:rPr>
        <w:t> – поначалу ребенок капризничает, плачет. Обычно через 2 – 3 недели он будет оставаться в детском саду без проблем.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color w:val="333333"/>
          <w:sz w:val="28"/>
          <w:szCs w:val="28"/>
        </w:rPr>
        <w:t>2 степень</w:t>
      </w:r>
      <w:r w:rsidRPr="004C27BB">
        <w:rPr>
          <w:rFonts w:ascii="Cambria" w:hAnsi="Cambria" w:cs="Arial"/>
          <w:color w:val="333333"/>
          <w:sz w:val="28"/>
          <w:szCs w:val="28"/>
        </w:rPr>
        <w:t> 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color w:val="333333"/>
          <w:sz w:val="28"/>
          <w:szCs w:val="28"/>
        </w:rPr>
        <w:t>3 степень</w:t>
      </w:r>
      <w:r w:rsidRPr="004C27BB">
        <w:rPr>
          <w:rFonts w:ascii="Cambria" w:hAnsi="Cambria" w:cs="Arial"/>
          <w:color w:val="333333"/>
          <w:sz w:val="28"/>
          <w:szCs w:val="28"/>
        </w:rPr>
        <w:t> 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развитие: ребенок может забывать новые слова, демонстрировать мнимое неумение есть ложкой, проявлять замкнутость и отчужденность.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color w:val="333333"/>
          <w:sz w:val="28"/>
          <w:szCs w:val="28"/>
        </w:rPr>
        <w:t>Чтобы ребенок быстрее привык ходить в детский сад, готовьте его к этому заранее. Можно сходить на экскурсию в группу, познакомится с воспитателями, с детьми, которые уже посещают детский сад. Также рассказывайте ребенку, как интересно в детском саду, сколько там много интересных игр и игрушек, чем занимаются дети в детском саду.</w:t>
      </w:r>
    </w:p>
    <w:p w:rsidR="004C27BB" w:rsidRPr="004C27BB" w:rsidRDefault="004C27BB" w:rsidP="004C27BB">
      <w:pPr>
        <w:shd w:val="clear" w:color="auto" w:fill="FFFFFF"/>
        <w:spacing w:after="153"/>
        <w:jc w:val="center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color w:val="333333"/>
          <w:sz w:val="28"/>
          <w:szCs w:val="28"/>
        </w:rPr>
        <w:t> </w:t>
      </w:r>
      <w:r w:rsidRPr="004C27BB">
        <w:rPr>
          <w:rFonts w:ascii="Cambria" w:hAnsi="Cambria" w:cs="Arial"/>
          <w:b/>
          <w:bCs/>
          <w:i/>
          <w:iCs/>
          <w:color w:val="00B0F0"/>
          <w:sz w:val="28"/>
          <w:szCs w:val="28"/>
        </w:rPr>
        <w:t>Лучше дома или в детском саду?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color w:val="333333"/>
          <w:sz w:val="28"/>
          <w:szCs w:val="28"/>
        </w:rPr>
        <w:t>Постарайтесь, чтобы ребенку в саду было интереснее, чем дома. Для этого нужно, чтобы в группе были какие – то привлекательные объекты, которых нет дома. При этом на просьбу ребенка купить «точно такой же» домой ни в коем случае не соглашайтесь. Придумайте причины, по которым столь привлекательный для ребенка объект можно найти только в детском саду.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color w:val="333333"/>
          <w:sz w:val="28"/>
          <w:szCs w:val="28"/>
        </w:rPr>
        <w:t> </w:t>
      </w:r>
    </w:p>
    <w:p w:rsidR="004C27BB" w:rsidRPr="004C27BB" w:rsidRDefault="004C27BB" w:rsidP="004C27BB">
      <w:pPr>
        <w:shd w:val="clear" w:color="auto" w:fill="FFFFFF"/>
        <w:spacing w:after="153"/>
        <w:jc w:val="center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i/>
          <w:iCs/>
          <w:color w:val="00B0F0"/>
          <w:sz w:val="28"/>
          <w:szCs w:val="28"/>
        </w:rPr>
        <w:t>Типичные ошибки родителей во время </w:t>
      </w:r>
    </w:p>
    <w:p w:rsidR="004C27BB" w:rsidRPr="004C27BB" w:rsidRDefault="004C27BB" w:rsidP="004C27BB">
      <w:pPr>
        <w:shd w:val="clear" w:color="auto" w:fill="FFFFFF"/>
        <w:spacing w:after="153"/>
        <w:jc w:val="center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i/>
          <w:iCs/>
          <w:color w:val="0000A0"/>
          <w:sz w:val="28"/>
          <w:szCs w:val="28"/>
        </w:rPr>
        <w:t>адаптации ребенка к ДОУ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0C0340">
        <w:rPr>
          <w:rFonts w:ascii="Cambria" w:hAnsi="Cambria" w:cs="Arial"/>
          <w:color w:val="333333"/>
          <w:sz w:val="28"/>
          <w:szCs w:val="28"/>
          <w:u w:val="single"/>
        </w:rPr>
        <w:t>Неготовность родителей к негативной реакции ребенка на дошкольное учреждение.</w:t>
      </w:r>
      <w:r w:rsidRPr="004C27BB">
        <w:rPr>
          <w:rFonts w:ascii="Cambria" w:hAnsi="Cambria" w:cs="Arial"/>
          <w:color w:val="333333"/>
          <w:sz w:val="28"/>
          <w:szCs w:val="28"/>
        </w:rPr>
        <w:t xml:space="preserve">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0C0340">
        <w:rPr>
          <w:rFonts w:ascii="Cambria" w:hAnsi="Cambria" w:cs="Arial"/>
          <w:color w:val="333333"/>
          <w:sz w:val="28"/>
          <w:szCs w:val="28"/>
          <w:u w:val="single"/>
        </w:rPr>
        <w:lastRenderedPageBreak/>
        <w:t>Обвинение и наказание ребенка за слезы</w:t>
      </w:r>
      <w:r w:rsidRPr="004C27BB">
        <w:rPr>
          <w:rFonts w:ascii="Cambria" w:hAnsi="Cambria" w:cs="Arial"/>
          <w:color w:val="333333"/>
          <w:sz w:val="28"/>
          <w:szCs w:val="28"/>
        </w:rPr>
        <w:t>. Это не выход из ситуации. От старших требуется только терпение и помощь. Все, что нужно малышу – это адаптация к новым условиям.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0C0340">
        <w:rPr>
          <w:rFonts w:ascii="Cambria" w:hAnsi="Cambria" w:cs="Arial"/>
          <w:color w:val="333333"/>
          <w:sz w:val="28"/>
          <w:szCs w:val="28"/>
          <w:u w:val="single"/>
        </w:rPr>
        <w:t xml:space="preserve">Не стоит планировать важных дел </w:t>
      </w:r>
      <w:proofErr w:type="gramStart"/>
      <w:r w:rsidRPr="000C0340">
        <w:rPr>
          <w:rFonts w:ascii="Cambria" w:hAnsi="Cambria" w:cs="Arial"/>
          <w:color w:val="333333"/>
          <w:sz w:val="28"/>
          <w:szCs w:val="28"/>
          <w:u w:val="single"/>
        </w:rPr>
        <w:t>в первые</w:t>
      </w:r>
      <w:proofErr w:type="gramEnd"/>
      <w:r w:rsidRPr="000C0340">
        <w:rPr>
          <w:rFonts w:ascii="Cambria" w:hAnsi="Cambria" w:cs="Arial"/>
          <w:color w:val="333333"/>
          <w:sz w:val="28"/>
          <w:szCs w:val="28"/>
          <w:u w:val="single"/>
        </w:rPr>
        <w:t xml:space="preserve"> дни пребывания ребенка к детскому саду.</w:t>
      </w:r>
      <w:r w:rsidRPr="004C27BB">
        <w:rPr>
          <w:rFonts w:ascii="Cambria" w:hAnsi="Cambria" w:cs="Arial"/>
          <w:color w:val="333333"/>
          <w:sz w:val="28"/>
          <w:szCs w:val="28"/>
        </w:rPr>
        <w:t xml:space="preserve"> Выход на работу лучше отложить. Родители должны знать, что сын или дочь могут привыкать к садику 2-3 месяца.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0C0340">
        <w:rPr>
          <w:rFonts w:ascii="Cambria" w:hAnsi="Cambria" w:cs="Arial"/>
          <w:color w:val="333333"/>
          <w:sz w:val="28"/>
          <w:szCs w:val="28"/>
          <w:u w:val="single"/>
        </w:rPr>
        <w:t>Пребывание родителей в состоянии обеспокоенности, тревожности</w:t>
      </w:r>
      <w:r w:rsidRPr="004C27BB">
        <w:rPr>
          <w:rFonts w:ascii="Cambria" w:hAnsi="Cambria" w:cs="Arial"/>
          <w:color w:val="333333"/>
          <w:sz w:val="28"/>
          <w:szCs w:val="28"/>
        </w:rPr>
        <w:t xml:space="preserve">. Они заботятся об общественном мнении, испытывают внутренний дискомфорт, волнуются, что недостаточно хороши в роли «мамы» и «папы». Прежде всего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  и не понимают взрослых разговоров. Но дети на тонком душевном </w:t>
      </w:r>
      <w:proofErr w:type="gramStart"/>
      <w:r w:rsidRPr="004C27BB">
        <w:rPr>
          <w:rFonts w:ascii="Cambria" w:hAnsi="Cambria" w:cs="Arial"/>
          <w:color w:val="333333"/>
          <w:sz w:val="28"/>
          <w:szCs w:val="28"/>
        </w:rPr>
        <w:t>уровне</w:t>
      </w:r>
      <w:proofErr w:type="gramEnd"/>
      <w:r w:rsidRPr="004C27BB">
        <w:rPr>
          <w:rFonts w:ascii="Cambria" w:hAnsi="Cambria" w:cs="Arial"/>
          <w:color w:val="333333"/>
          <w:sz w:val="28"/>
          <w:szCs w:val="28"/>
        </w:rPr>
        <w:t xml:space="preserve"> чувствуют обеспокоенность мамы и это еще больше усиливает детскую тревогу.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0C0340">
        <w:rPr>
          <w:rFonts w:ascii="Cambria" w:hAnsi="Cambria" w:cs="Arial"/>
          <w:color w:val="333333"/>
          <w:sz w:val="28"/>
          <w:szCs w:val="28"/>
          <w:u w:val="single"/>
        </w:rPr>
        <w:t>Пониженное</w:t>
      </w:r>
      <w:proofErr w:type="gramEnd"/>
      <w:r w:rsidRPr="000C0340">
        <w:rPr>
          <w:rFonts w:ascii="Cambria" w:hAnsi="Cambria" w:cs="Arial"/>
          <w:color w:val="333333"/>
          <w:sz w:val="28"/>
          <w:szCs w:val="28"/>
          <w:u w:val="single"/>
        </w:rPr>
        <w:t xml:space="preserve"> внимание к ребенку также является типичной ошибкой родителей.</w:t>
      </w:r>
      <w:r w:rsidR="000C0340">
        <w:rPr>
          <w:rFonts w:ascii="Cambria" w:hAnsi="Cambria" w:cs="Arial"/>
          <w:color w:val="333333"/>
          <w:sz w:val="28"/>
          <w:szCs w:val="28"/>
        </w:rPr>
        <w:t xml:space="preserve"> Довольные работой </w:t>
      </w:r>
      <w:r w:rsidRPr="004C27BB">
        <w:rPr>
          <w:rFonts w:ascii="Cambria" w:hAnsi="Cambria" w:cs="Arial"/>
          <w:color w:val="333333"/>
          <w:sz w:val="28"/>
          <w:szCs w:val="28"/>
        </w:rPr>
        <w:t>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color w:val="333333"/>
          <w:sz w:val="28"/>
          <w:szCs w:val="28"/>
        </w:rPr>
        <w:t>             Когда малыш начинает весело говорить о садике, читать стихи, пересказывать события, случившиеся за день – это верный знак того, что он освоился.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color w:val="333333"/>
          <w:sz w:val="28"/>
          <w:szCs w:val="28"/>
        </w:rPr>
        <w:t xml:space="preserve">             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4C27BB">
        <w:rPr>
          <w:rFonts w:ascii="Cambria" w:hAnsi="Cambria" w:cs="Arial"/>
          <w:color w:val="333333"/>
          <w:sz w:val="28"/>
          <w:szCs w:val="28"/>
        </w:rPr>
        <w:t>помогать ему преодолевать</w:t>
      </w:r>
      <w:proofErr w:type="gramEnd"/>
      <w:r w:rsidRPr="004C27BB">
        <w:rPr>
          <w:rFonts w:ascii="Cambria" w:hAnsi="Cambria" w:cs="Arial"/>
          <w:color w:val="333333"/>
          <w:sz w:val="28"/>
          <w:szCs w:val="28"/>
        </w:rPr>
        <w:t xml:space="preserve"> трудности.</w:t>
      </w:r>
    </w:p>
    <w:p w:rsidR="004C27BB" w:rsidRPr="004C27BB" w:rsidRDefault="004C27BB" w:rsidP="000C0340">
      <w:pPr>
        <w:shd w:val="clear" w:color="auto" w:fill="FFFFFF"/>
        <w:spacing w:after="153"/>
        <w:jc w:val="both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i/>
          <w:iCs/>
          <w:color w:val="00B0F0"/>
          <w:sz w:val="28"/>
          <w:szCs w:val="28"/>
          <w:lang w:val="en-US"/>
        </w:rPr>
        <w:t> </w:t>
      </w:r>
    </w:p>
    <w:p w:rsidR="004C27BB" w:rsidRPr="004C27BB" w:rsidRDefault="004C27BB" w:rsidP="004C27BB">
      <w:pPr>
        <w:shd w:val="clear" w:color="auto" w:fill="FFFFFF"/>
        <w:spacing w:after="153"/>
        <w:jc w:val="center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i/>
          <w:iCs/>
          <w:color w:val="00B0F0"/>
          <w:sz w:val="28"/>
          <w:szCs w:val="28"/>
          <w:lang w:val="en-US"/>
        </w:rPr>
        <w:t> </w:t>
      </w:r>
    </w:p>
    <w:p w:rsidR="004C27BB" w:rsidRPr="004C27BB" w:rsidRDefault="004C27BB" w:rsidP="004C27BB">
      <w:pPr>
        <w:shd w:val="clear" w:color="auto" w:fill="FFFFFF"/>
        <w:spacing w:after="153"/>
        <w:jc w:val="center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i/>
          <w:iCs/>
          <w:color w:val="00B0F0"/>
          <w:sz w:val="28"/>
          <w:szCs w:val="28"/>
          <w:lang w:val="en-US"/>
        </w:rPr>
        <w:t> </w:t>
      </w:r>
    </w:p>
    <w:p w:rsidR="004C27BB" w:rsidRPr="004C27BB" w:rsidRDefault="004C27BB" w:rsidP="004C27BB">
      <w:pPr>
        <w:shd w:val="clear" w:color="auto" w:fill="FFFFFF"/>
        <w:spacing w:after="153"/>
        <w:jc w:val="center"/>
        <w:rPr>
          <w:rFonts w:ascii="Arial" w:hAnsi="Arial" w:cs="Arial"/>
          <w:color w:val="333333"/>
          <w:sz w:val="20"/>
          <w:szCs w:val="20"/>
        </w:rPr>
      </w:pPr>
      <w:r w:rsidRPr="004C27BB">
        <w:rPr>
          <w:rFonts w:ascii="Cambria" w:hAnsi="Cambria" w:cs="Arial"/>
          <w:b/>
          <w:bCs/>
          <w:i/>
          <w:iCs/>
          <w:color w:val="00B0F0"/>
          <w:sz w:val="28"/>
          <w:szCs w:val="28"/>
          <w:lang w:val="en-US"/>
        </w:rPr>
        <w:t> </w:t>
      </w:r>
    </w:p>
    <w:p w:rsidR="008C6AC6" w:rsidRDefault="008C6AC6"/>
    <w:sectPr w:rsidR="008C6AC6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27BB"/>
    <w:rsid w:val="000C0340"/>
    <w:rsid w:val="00201148"/>
    <w:rsid w:val="003335C4"/>
    <w:rsid w:val="004C27BB"/>
    <w:rsid w:val="00593B66"/>
    <w:rsid w:val="008C6AC6"/>
    <w:rsid w:val="009D5A3B"/>
    <w:rsid w:val="00E4295E"/>
    <w:rsid w:val="00F9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2017-11-07T04:41:00Z</dcterms:created>
  <dcterms:modified xsi:type="dcterms:W3CDTF">2017-11-12T22:05:00Z</dcterms:modified>
</cp:coreProperties>
</file>